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8F" w:rsidRPr="001F5B77" w:rsidRDefault="00857CF3" w:rsidP="007E1C8F">
      <w:pPr>
        <w:pStyle w:val="a4"/>
        <w:jc w:val="center"/>
        <w:rPr>
          <w:rFonts w:asciiTheme="minorEastAsia" w:hAnsiTheme="minorEastAsia"/>
          <w:sz w:val="44"/>
          <w:szCs w:val="44"/>
        </w:rPr>
      </w:pPr>
      <w:r w:rsidRPr="001F5B77">
        <w:rPr>
          <w:rFonts w:asciiTheme="minorEastAsia" w:hAnsiTheme="minorEastAsia" w:hint="eastAsia"/>
          <w:sz w:val="44"/>
          <w:szCs w:val="44"/>
        </w:rPr>
        <w:t>关于做好2015年</w:t>
      </w:r>
      <w:r w:rsidR="007E1C8F" w:rsidRPr="001F5B77">
        <w:rPr>
          <w:rFonts w:asciiTheme="minorEastAsia" w:hAnsiTheme="minorEastAsia" w:hint="eastAsia"/>
          <w:sz w:val="44"/>
          <w:szCs w:val="44"/>
        </w:rPr>
        <w:t>研究生</w:t>
      </w:r>
      <w:r w:rsidRPr="001F5B77">
        <w:rPr>
          <w:rFonts w:asciiTheme="minorEastAsia" w:hAnsiTheme="minorEastAsia"/>
          <w:sz w:val="44"/>
          <w:szCs w:val="44"/>
        </w:rPr>
        <w:t>新生</w:t>
      </w:r>
      <w:r w:rsidRPr="001F5B77">
        <w:rPr>
          <w:rFonts w:asciiTheme="minorEastAsia" w:hAnsiTheme="minorEastAsia" w:hint="eastAsia"/>
          <w:sz w:val="44"/>
          <w:szCs w:val="44"/>
        </w:rPr>
        <w:t>电子</w:t>
      </w:r>
    </w:p>
    <w:p w:rsidR="00857CF3" w:rsidRPr="001F5B77" w:rsidRDefault="00857CF3" w:rsidP="007E1C8F">
      <w:pPr>
        <w:pStyle w:val="a4"/>
        <w:jc w:val="center"/>
        <w:rPr>
          <w:rFonts w:asciiTheme="minorEastAsia" w:hAnsiTheme="minorEastAsia"/>
          <w:sz w:val="44"/>
          <w:szCs w:val="44"/>
        </w:rPr>
      </w:pPr>
      <w:r w:rsidRPr="001F5B77">
        <w:rPr>
          <w:rFonts w:asciiTheme="minorEastAsia" w:hAnsiTheme="minorEastAsia" w:hint="eastAsia"/>
          <w:sz w:val="44"/>
          <w:szCs w:val="44"/>
        </w:rPr>
        <w:t>图像采集工作的通知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 w:val="32"/>
          <w:szCs w:val="32"/>
        </w:rPr>
      </w:pP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各院（系、所、中心）、各位研究生：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2015</w:t>
      </w:r>
      <w:r w:rsidR="001F5B77" w:rsidRPr="00A035FA">
        <w:rPr>
          <w:rFonts w:asciiTheme="minorEastAsia" w:hAnsiTheme="minorEastAsia" w:hint="eastAsia"/>
          <w:sz w:val="30"/>
          <w:szCs w:val="30"/>
        </w:rPr>
        <w:t>级</w:t>
      </w:r>
      <w:r w:rsidR="007E1C8F" w:rsidRPr="00A035FA">
        <w:rPr>
          <w:rFonts w:asciiTheme="minorEastAsia" w:hAnsiTheme="minorEastAsia" w:hint="eastAsia"/>
          <w:sz w:val="30"/>
          <w:szCs w:val="30"/>
        </w:rPr>
        <w:t>研究生</w:t>
      </w:r>
      <w:r w:rsidRPr="00A035FA">
        <w:rPr>
          <w:rFonts w:asciiTheme="minorEastAsia" w:hAnsiTheme="minorEastAsia"/>
          <w:sz w:val="30"/>
          <w:szCs w:val="30"/>
        </w:rPr>
        <w:t>新生</w:t>
      </w:r>
      <w:r w:rsidRPr="00A035FA">
        <w:rPr>
          <w:rFonts w:asciiTheme="minorEastAsia" w:hAnsiTheme="minorEastAsia" w:hint="eastAsia"/>
          <w:sz w:val="30"/>
          <w:szCs w:val="30"/>
        </w:rPr>
        <w:t>电子图像采集工作即将开始，为了确保该项工作顺利进行，现将相关事项通知如下：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一、采集对象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/>
          <w:sz w:val="30"/>
          <w:szCs w:val="30"/>
        </w:rPr>
        <w:t>2015</w:t>
      </w:r>
      <w:r w:rsidRPr="00A035FA">
        <w:rPr>
          <w:rFonts w:asciiTheme="minorEastAsia" w:hAnsiTheme="minorEastAsia" w:hint="eastAsia"/>
          <w:sz w:val="30"/>
          <w:szCs w:val="30"/>
        </w:rPr>
        <w:t>级</w:t>
      </w:r>
      <w:r w:rsidR="00CD0E79" w:rsidRPr="00A035FA">
        <w:rPr>
          <w:rFonts w:asciiTheme="minorEastAsia" w:hAnsiTheme="minorEastAsia" w:hint="eastAsia"/>
          <w:sz w:val="30"/>
          <w:szCs w:val="30"/>
        </w:rPr>
        <w:t>全日制</w:t>
      </w:r>
      <w:r w:rsidRPr="00A035FA">
        <w:rPr>
          <w:rFonts w:asciiTheme="minorEastAsia" w:hAnsiTheme="minorEastAsia" w:hint="eastAsia"/>
          <w:sz w:val="30"/>
          <w:szCs w:val="30"/>
        </w:rPr>
        <w:t>研究生</w:t>
      </w:r>
      <w:r w:rsidR="007B640F" w:rsidRPr="00A035FA">
        <w:rPr>
          <w:rFonts w:asciiTheme="minorEastAsia" w:hAnsiTheme="minorEastAsia" w:hint="eastAsia"/>
          <w:sz w:val="30"/>
          <w:szCs w:val="30"/>
        </w:rPr>
        <w:t>（</w:t>
      </w:r>
      <w:r w:rsidR="007B640F"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包含2015年</w:t>
      </w:r>
      <w:r w:rsidR="007B640F" w:rsidRPr="00A035FA">
        <w:rPr>
          <w:rFonts w:asciiTheme="minorEastAsia" w:hAnsiTheme="minorEastAsia"/>
          <w:b/>
          <w:color w:val="FF0000"/>
          <w:sz w:val="30"/>
          <w:szCs w:val="30"/>
        </w:rPr>
        <w:t>春季入学博士研究生</w:t>
      </w:r>
      <w:r w:rsidR="007B640F" w:rsidRPr="00A035FA">
        <w:rPr>
          <w:rFonts w:asciiTheme="minorEastAsia" w:hAnsiTheme="minorEastAsia" w:hint="eastAsia"/>
          <w:sz w:val="30"/>
          <w:szCs w:val="30"/>
        </w:rPr>
        <w:t>）</w:t>
      </w:r>
      <w:r w:rsidRPr="00A035FA">
        <w:rPr>
          <w:rFonts w:asciiTheme="minorEastAsia" w:hAnsiTheme="minorEastAsia" w:hint="eastAsia"/>
          <w:sz w:val="30"/>
          <w:szCs w:val="30"/>
        </w:rPr>
        <w:t>,不含留学生、在职研究生（单证）、代培生。</w:t>
      </w:r>
    </w:p>
    <w:p w:rsidR="00CD0E79" w:rsidRPr="00A035FA" w:rsidRDefault="00CD0E79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二、采集时间及地点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时间：2015年</w:t>
      </w:r>
      <w:r w:rsidRPr="00A035FA">
        <w:rPr>
          <w:rFonts w:asciiTheme="minorEastAsia" w:hAnsiTheme="minorEastAsia"/>
          <w:sz w:val="30"/>
          <w:szCs w:val="30"/>
        </w:rPr>
        <w:t>9</w:t>
      </w:r>
      <w:r w:rsidRPr="00A035FA">
        <w:rPr>
          <w:rFonts w:asciiTheme="minorEastAsia" w:hAnsiTheme="minorEastAsia" w:hint="eastAsia"/>
          <w:sz w:val="30"/>
          <w:szCs w:val="30"/>
        </w:rPr>
        <w:t>月</w:t>
      </w:r>
      <w:r w:rsidRPr="00A035FA">
        <w:rPr>
          <w:rFonts w:asciiTheme="minorEastAsia" w:hAnsiTheme="minorEastAsia"/>
          <w:sz w:val="30"/>
          <w:szCs w:val="30"/>
        </w:rPr>
        <w:t>1</w:t>
      </w:r>
      <w:r w:rsidR="00A32689" w:rsidRPr="00A035FA">
        <w:rPr>
          <w:rFonts w:asciiTheme="minorEastAsia" w:hAnsiTheme="minorEastAsia"/>
          <w:sz w:val="30"/>
          <w:szCs w:val="30"/>
        </w:rPr>
        <w:t>2</w:t>
      </w:r>
      <w:r w:rsidRPr="00A035FA">
        <w:rPr>
          <w:rFonts w:asciiTheme="minorEastAsia" w:hAnsiTheme="minorEastAsia" w:hint="eastAsia"/>
          <w:sz w:val="30"/>
          <w:szCs w:val="30"/>
        </w:rPr>
        <w:t>日8:30-</w:t>
      </w:r>
      <w:r w:rsidRPr="00A035FA">
        <w:rPr>
          <w:rFonts w:asciiTheme="minorEastAsia" w:hAnsiTheme="minorEastAsia"/>
          <w:sz w:val="30"/>
          <w:szCs w:val="30"/>
        </w:rPr>
        <w:t>17</w:t>
      </w:r>
      <w:r w:rsidRPr="00A035FA">
        <w:rPr>
          <w:rFonts w:asciiTheme="minorEastAsia" w:hAnsiTheme="minorEastAsia" w:hint="eastAsia"/>
          <w:sz w:val="30"/>
          <w:szCs w:val="30"/>
        </w:rPr>
        <w:t>:</w:t>
      </w:r>
      <w:r w:rsidR="00A32689" w:rsidRPr="00A035FA">
        <w:rPr>
          <w:rFonts w:asciiTheme="minorEastAsia" w:hAnsiTheme="minorEastAsia"/>
          <w:sz w:val="30"/>
          <w:szCs w:val="30"/>
        </w:rPr>
        <w:t>3</w:t>
      </w:r>
      <w:r w:rsidRPr="00A035FA">
        <w:rPr>
          <w:rFonts w:asciiTheme="minorEastAsia" w:hAnsiTheme="minorEastAsia" w:hint="eastAsia"/>
          <w:sz w:val="30"/>
          <w:szCs w:val="30"/>
        </w:rPr>
        <w:t>0（四牌楼校区</w:t>
      </w:r>
      <w:r w:rsidR="00A32689" w:rsidRPr="00A035FA">
        <w:rPr>
          <w:rFonts w:asciiTheme="minorEastAsia" w:hAnsiTheme="minorEastAsia" w:hint="eastAsia"/>
          <w:sz w:val="30"/>
          <w:szCs w:val="30"/>
        </w:rPr>
        <w:t>、</w:t>
      </w:r>
      <w:r w:rsidR="00A32689" w:rsidRPr="00A035FA">
        <w:rPr>
          <w:rFonts w:asciiTheme="minorEastAsia" w:hAnsiTheme="minorEastAsia"/>
          <w:sz w:val="30"/>
          <w:szCs w:val="30"/>
        </w:rPr>
        <w:t>丁家桥校区</w:t>
      </w:r>
      <w:r w:rsidRPr="00A035FA">
        <w:rPr>
          <w:rFonts w:asciiTheme="minorEastAsia" w:hAnsiTheme="minorEastAsia" w:hint="eastAsia"/>
          <w:sz w:val="30"/>
          <w:szCs w:val="30"/>
        </w:rPr>
        <w:t>），9:00-1</w:t>
      </w:r>
      <w:r w:rsidR="00A32689" w:rsidRPr="00A035FA">
        <w:rPr>
          <w:rFonts w:asciiTheme="minorEastAsia" w:hAnsiTheme="minorEastAsia"/>
          <w:sz w:val="30"/>
          <w:szCs w:val="30"/>
        </w:rPr>
        <w:t>7:00</w:t>
      </w:r>
      <w:r w:rsidRPr="00A035FA">
        <w:rPr>
          <w:rFonts w:asciiTheme="minorEastAsia" w:hAnsiTheme="minorEastAsia" w:hint="eastAsia"/>
          <w:sz w:val="30"/>
          <w:szCs w:val="30"/>
        </w:rPr>
        <w:t>（九龙湖校区）；</w:t>
      </w:r>
    </w:p>
    <w:p w:rsidR="00DF017E" w:rsidRPr="00A035FA" w:rsidRDefault="00DF017E" w:rsidP="00A035FA">
      <w:pPr>
        <w:pStyle w:val="a4"/>
        <w:ind w:firstLineChars="200" w:firstLine="600"/>
        <w:rPr>
          <w:rFonts w:asciiTheme="minorEastAsia" w:hAnsiTheme="minorEastAsia"/>
          <w:color w:val="FF0000"/>
          <w:sz w:val="30"/>
          <w:szCs w:val="30"/>
        </w:rPr>
      </w:pPr>
      <w:r w:rsidRPr="00A035FA">
        <w:rPr>
          <w:rFonts w:asciiTheme="minorEastAsia" w:hAnsiTheme="minorEastAsia" w:hint="eastAsia"/>
          <w:color w:val="FF0000"/>
          <w:sz w:val="30"/>
          <w:szCs w:val="30"/>
        </w:rPr>
        <w:t>数学系指定安排时间为：9月12日11：00-11:30</w:t>
      </w:r>
    </w:p>
    <w:p w:rsidR="00CD0E79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color w:val="FF0000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地点：</w:t>
      </w:r>
      <w:r w:rsidRPr="00A035FA">
        <w:rPr>
          <w:rFonts w:asciiTheme="minorEastAsia" w:hAnsiTheme="minorEastAsia" w:hint="eastAsia"/>
          <w:color w:val="FF0000"/>
          <w:sz w:val="30"/>
          <w:szCs w:val="30"/>
        </w:rPr>
        <w:t>九龙湖校区纪忠楼Y104；</w:t>
      </w:r>
      <w:r w:rsidR="006F7D3D" w:rsidRPr="00A035FA">
        <w:rPr>
          <w:rFonts w:asciiTheme="minorEastAsia" w:hAnsiTheme="minorEastAsia" w:hint="eastAsia"/>
          <w:sz w:val="30"/>
          <w:szCs w:val="30"/>
        </w:rPr>
        <w:t>四牌楼校区逸夫建筑馆一楼大厅</w:t>
      </w:r>
      <w:bookmarkStart w:id="0" w:name="_GoBack"/>
      <w:bookmarkEnd w:id="0"/>
      <w:r w:rsidR="006F7D3D" w:rsidRPr="00A035FA">
        <w:rPr>
          <w:rFonts w:asciiTheme="minorEastAsia" w:hAnsiTheme="minorEastAsia" w:hint="eastAsia"/>
          <w:sz w:val="30"/>
          <w:szCs w:val="30"/>
        </w:rPr>
        <w:t>，</w:t>
      </w:r>
    </w:p>
    <w:p w:rsidR="00CD0E79" w:rsidRPr="00A035FA" w:rsidRDefault="00CD0E79" w:rsidP="00A035FA">
      <w:pPr>
        <w:pStyle w:val="a4"/>
        <w:ind w:firstLineChars="200" w:firstLine="600"/>
        <w:rPr>
          <w:rFonts w:asciiTheme="minorEastAsia" w:hAnsiTheme="minorEastAsia"/>
          <w:color w:val="FF0000"/>
          <w:sz w:val="30"/>
          <w:szCs w:val="30"/>
        </w:rPr>
      </w:pP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三、要求及注意事项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（一）研究生注意事项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1．着装要求：拍照时必须穿一色的白色上衣，衣服胸部以上不能有图案文字（后期制作时将在人像右肩部标注黑色字体的学号、姓名，男生尽量穿着白色衬衫），要露出额头、眉毛和耳</w:t>
      </w:r>
      <w:r w:rsidRPr="00A035FA">
        <w:rPr>
          <w:rFonts w:asciiTheme="minorEastAsia" w:hAnsiTheme="minorEastAsia" w:hint="eastAsia"/>
          <w:sz w:val="30"/>
          <w:szCs w:val="30"/>
        </w:rPr>
        <w:lastRenderedPageBreak/>
        <w:t>朵, 不能带美瞳（此项要求请务必传达到每位研究生）；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2．证件要求：拍照时需持本人第二代身份证；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3．纪律要求：以院（系、所、中心）为单位排队拍摄。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（二）各院系负责人注意事项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1．提前通知研究生按时、按要求到场拍摄；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2．为保证该项工作顺利进行，图像采集时，务必派人到现场负责，组织学生排队拍照；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b/>
          <w:color w:val="FF0000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3．通知未参加此次图像采集的研究生</w:t>
      </w:r>
      <w:r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在2015年9月1</w:t>
      </w:r>
      <w:r w:rsidR="007E1C8F" w:rsidRPr="00A035FA">
        <w:rPr>
          <w:rFonts w:asciiTheme="minorEastAsia" w:hAnsiTheme="minorEastAsia"/>
          <w:b/>
          <w:color w:val="FF0000"/>
          <w:sz w:val="30"/>
          <w:szCs w:val="30"/>
        </w:rPr>
        <w:t>5</w:t>
      </w:r>
      <w:r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日前到指定地点补拍；</w:t>
      </w:r>
    </w:p>
    <w:p w:rsidR="00857CF3" w:rsidRPr="00A035FA" w:rsidRDefault="007E1C8F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/>
          <w:sz w:val="30"/>
          <w:szCs w:val="30"/>
        </w:rPr>
        <w:t>4</w:t>
      </w:r>
      <w:r w:rsidR="00857CF3" w:rsidRPr="00A035FA">
        <w:rPr>
          <w:rFonts w:asciiTheme="minorEastAsia" w:hAnsiTheme="minorEastAsia" w:hint="eastAsia"/>
          <w:sz w:val="30"/>
          <w:szCs w:val="30"/>
        </w:rPr>
        <w:t>．处理现场其它事情。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（三）补拍照片注意事项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bookmarkStart w:id="1" w:name="OLE_LINK1"/>
      <w:r w:rsidRPr="00A035FA">
        <w:rPr>
          <w:rFonts w:asciiTheme="minorEastAsia" w:hAnsiTheme="minorEastAsia" w:hint="eastAsia"/>
          <w:color w:val="FF0000"/>
          <w:sz w:val="30"/>
          <w:szCs w:val="30"/>
          <w:u w:val="single"/>
        </w:rPr>
        <w:t>未参加统一拍照的研究生</w:t>
      </w:r>
      <w:r w:rsidRPr="00A035FA">
        <w:rPr>
          <w:rFonts w:asciiTheme="minorEastAsia" w:hAnsiTheme="minorEastAsia" w:hint="eastAsia"/>
          <w:sz w:val="30"/>
          <w:szCs w:val="30"/>
        </w:rPr>
        <w:t>于</w:t>
      </w:r>
      <w:bookmarkEnd w:id="1"/>
      <w:r w:rsidRPr="00A035FA">
        <w:rPr>
          <w:rFonts w:asciiTheme="minorEastAsia" w:hAnsiTheme="minorEastAsia"/>
          <w:sz w:val="30"/>
          <w:szCs w:val="30"/>
        </w:rPr>
        <w:t>2015年9月1</w:t>
      </w:r>
      <w:r w:rsidR="007E1C8F" w:rsidRPr="00A035FA">
        <w:rPr>
          <w:rFonts w:asciiTheme="minorEastAsia" w:hAnsiTheme="minorEastAsia"/>
          <w:sz w:val="30"/>
          <w:szCs w:val="30"/>
        </w:rPr>
        <w:t>5</w:t>
      </w:r>
      <w:r w:rsidRPr="00A035FA">
        <w:rPr>
          <w:rFonts w:asciiTheme="minorEastAsia" w:hAnsiTheme="minorEastAsia"/>
          <w:sz w:val="30"/>
          <w:szCs w:val="30"/>
        </w:rPr>
        <w:t>日前，持本人二代身份证到江苏省高校招生就业指导服务中心拍摄，费用当场结</w:t>
      </w:r>
      <w:r w:rsidR="00CD0E79" w:rsidRPr="00A035FA">
        <w:rPr>
          <w:rFonts w:asciiTheme="minorEastAsia" w:hAnsiTheme="minorEastAsia"/>
          <w:sz w:val="30"/>
          <w:szCs w:val="30"/>
        </w:rPr>
        <w:t>清，电子照片和纸质照片不必当场取回（由服务中心统一发放至学校）</w:t>
      </w:r>
      <w:r w:rsidR="00CD0E79" w:rsidRPr="00A035FA">
        <w:rPr>
          <w:rFonts w:asciiTheme="minorEastAsia" w:hAnsiTheme="minorEastAsia" w:hint="eastAsia"/>
          <w:sz w:val="30"/>
          <w:szCs w:val="30"/>
        </w:rPr>
        <w:t>。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江苏省高校招生就业指导服务中心：江苏省南京市鼓楼区北京西路15-2号、上海路203号。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咨询电话：025-83335739。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服务中心网址：http://www.jsbys.com.cn/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（四）拍摄费用</w:t>
      </w:r>
    </w:p>
    <w:p w:rsidR="007E1C8F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拍照费用12元/人（含电子相片制作和</w:t>
      </w:r>
      <w:r w:rsidR="007E1C8F" w:rsidRPr="00A035FA">
        <w:rPr>
          <w:rFonts w:asciiTheme="minorEastAsia" w:hAnsiTheme="minorEastAsia"/>
          <w:sz w:val="30"/>
          <w:szCs w:val="30"/>
        </w:rPr>
        <w:t>4</w:t>
      </w:r>
      <w:r w:rsidRPr="00A035FA">
        <w:rPr>
          <w:rFonts w:asciiTheme="minorEastAsia" w:hAnsiTheme="minorEastAsia" w:hint="eastAsia"/>
          <w:sz w:val="30"/>
          <w:szCs w:val="30"/>
        </w:rPr>
        <w:t>张纸质照片</w:t>
      </w:r>
      <w:r w:rsidR="00CD0E79" w:rsidRPr="00A035FA">
        <w:rPr>
          <w:rFonts w:asciiTheme="minorEastAsia" w:hAnsiTheme="minorEastAsia" w:hint="eastAsia"/>
          <w:sz w:val="30"/>
          <w:szCs w:val="30"/>
        </w:rPr>
        <w:t>，照相收费标准仍按</w:t>
      </w:r>
      <w:r w:rsidR="00CD0E79" w:rsidRPr="00A035FA">
        <w:rPr>
          <w:rFonts w:asciiTheme="minorEastAsia" w:hAnsiTheme="minorEastAsia"/>
          <w:sz w:val="30"/>
          <w:szCs w:val="30"/>
        </w:rPr>
        <w:t>2004</w:t>
      </w:r>
      <w:r w:rsidR="00CD0E79" w:rsidRPr="00A035FA">
        <w:rPr>
          <w:rFonts w:asciiTheme="minorEastAsia" w:hAnsiTheme="minorEastAsia" w:hint="eastAsia"/>
          <w:sz w:val="30"/>
          <w:szCs w:val="30"/>
        </w:rPr>
        <w:t>年价格执行</w:t>
      </w:r>
      <w:r w:rsidRPr="00A035FA">
        <w:rPr>
          <w:rFonts w:asciiTheme="minorEastAsia" w:hAnsiTheme="minorEastAsia" w:hint="eastAsia"/>
          <w:sz w:val="30"/>
          <w:szCs w:val="30"/>
        </w:rPr>
        <w:t>），</w:t>
      </w:r>
      <w:r w:rsidR="007E1C8F" w:rsidRPr="00A035FA">
        <w:rPr>
          <w:rFonts w:asciiTheme="minorEastAsia" w:hAnsiTheme="minorEastAsia" w:hint="eastAsia"/>
          <w:sz w:val="30"/>
          <w:szCs w:val="30"/>
        </w:rPr>
        <w:t>此次</w:t>
      </w:r>
      <w:r w:rsidR="007E1C8F" w:rsidRPr="00A035FA">
        <w:rPr>
          <w:rFonts w:asciiTheme="minorEastAsia" w:hAnsiTheme="minorEastAsia"/>
          <w:sz w:val="30"/>
          <w:szCs w:val="30"/>
        </w:rPr>
        <w:t>图像采集</w:t>
      </w:r>
      <w:r w:rsidR="007E1C8F" w:rsidRPr="00A035FA">
        <w:rPr>
          <w:rFonts w:asciiTheme="minorEastAsia" w:hAnsiTheme="minorEastAsia" w:hint="eastAsia"/>
          <w:sz w:val="30"/>
          <w:szCs w:val="30"/>
        </w:rPr>
        <w:t>费用从</w:t>
      </w:r>
      <w:r w:rsidR="00CD0E79" w:rsidRPr="00A035FA">
        <w:rPr>
          <w:rFonts w:asciiTheme="minorEastAsia" w:hAnsiTheme="minorEastAsia" w:hint="eastAsia"/>
          <w:sz w:val="30"/>
          <w:szCs w:val="30"/>
        </w:rPr>
        <w:t>参加</w:t>
      </w:r>
      <w:r w:rsidR="00CD0E79" w:rsidRPr="00A035FA">
        <w:rPr>
          <w:rFonts w:asciiTheme="minorEastAsia" w:hAnsiTheme="minorEastAsia"/>
          <w:sz w:val="30"/>
          <w:szCs w:val="30"/>
        </w:rPr>
        <w:t>图像</w:t>
      </w:r>
      <w:r w:rsidR="00CD0E79" w:rsidRPr="00A035FA">
        <w:rPr>
          <w:rFonts w:asciiTheme="minorEastAsia" w:hAnsiTheme="minorEastAsia" w:hint="eastAsia"/>
          <w:sz w:val="30"/>
          <w:szCs w:val="30"/>
        </w:rPr>
        <w:lastRenderedPageBreak/>
        <w:t>采集</w:t>
      </w:r>
      <w:r w:rsidR="00CD0E79" w:rsidRPr="00A035FA">
        <w:rPr>
          <w:rFonts w:asciiTheme="minorEastAsia" w:hAnsiTheme="minorEastAsia"/>
          <w:sz w:val="30"/>
          <w:szCs w:val="30"/>
        </w:rPr>
        <w:t>研究生</w:t>
      </w:r>
      <w:r w:rsidR="00CD0E79" w:rsidRPr="00A035FA">
        <w:rPr>
          <w:rFonts w:asciiTheme="minorEastAsia" w:hAnsiTheme="minorEastAsia" w:hint="eastAsia"/>
          <w:sz w:val="30"/>
          <w:szCs w:val="30"/>
        </w:rPr>
        <w:t>的</w:t>
      </w:r>
      <w:r w:rsidR="007E1C8F" w:rsidRPr="00A035FA">
        <w:rPr>
          <w:rFonts w:asciiTheme="minorEastAsia" w:hAnsiTheme="minorEastAsia"/>
          <w:sz w:val="30"/>
          <w:szCs w:val="30"/>
        </w:rPr>
        <w:t>一卡通中代扣</w:t>
      </w:r>
      <w:r w:rsidR="007E1C8F" w:rsidRPr="00A035FA">
        <w:rPr>
          <w:rFonts w:asciiTheme="minorEastAsia" w:hAnsiTheme="minorEastAsia" w:hint="eastAsia"/>
          <w:sz w:val="30"/>
          <w:szCs w:val="30"/>
        </w:rPr>
        <w:t>。</w:t>
      </w:r>
    </w:p>
    <w:p w:rsidR="00CD0E79" w:rsidRPr="00A035FA" w:rsidRDefault="00CD0E79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四、其他</w:t>
      </w:r>
    </w:p>
    <w:p w:rsidR="00857CF3" w:rsidRPr="00A035FA" w:rsidRDefault="00857CF3" w:rsidP="00A035FA">
      <w:pPr>
        <w:pStyle w:val="a4"/>
        <w:ind w:firstLineChars="200" w:firstLine="600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本次图像信息采集的照片及数据信息用于</w:t>
      </w:r>
      <w:r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制作</w:t>
      </w:r>
      <w:r w:rsidR="007E1C8F"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研究生</w:t>
      </w:r>
      <w:r w:rsidR="007E1C8F" w:rsidRPr="00A035FA">
        <w:rPr>
          <w:rFonts w:asciiTheme="minorEastAsia" w:hAnsiTheme="minorEastAsia"/>
          <w:b/>
          <w:color w:val="FF0000"/>
          <w:sz w:val="30"/>
          <w:szCs w:val="30"/>
        </w:rPr>
        <w:t>学生证</w:t>
      </w:r>
      <w:r w:rsidR="007E1C8F"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，</w:t>
      </w:r>
      <w:r w:rsidRPr="00A035FA">
        <w:rPr>
          <w:rFonts w:asciiTheme="minorEastAsia" w:hAnsiTheme="minorEastAsia" w:hint="eastAsia"/>
          <w:b/>
          <w:color w:val="FF0000"/>
          <w:sz w:val="30"/>
          <w:szCs w:val="30"/>
        </w:rPr>
        <w:t>学历、学位证书和网上电子注册</w:t>
      </w:r>
      <w:r w:rsidRPr="00A035FA">
        <w:rPr>
          <w:rFonts w:asciiTheme="minorEastAsia" w:hAnsiTheme="minorEastAsia" w:hint="eastAsia"/>
          <w:sz w:val="30"/>
          <w:szCs w:val="30"/>
        </w:rPr>
        <w:t>，涉及学生切身利益。请务必通知每位研究生按时参加，学校不再组织补拍。因个人原因未拍照而导致影响证书发放及电子注册，责任自负。研究生毕业后，学信网上查不到学历信息请联系季老师，电子邮箱103006834@seu.edu.cn</w:t>
      </w: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</w:p>
    <w:p w:rsidR="001F5B77" w:rsidRPr="00A035FA" w:rsidRDefault="001F5B77" w:rsidP="007E1C8F">
      <w:pPr>
        <w:pStyle w:val="a4"/>
        <w:rPr>
          <w:rFonts w:asciiTheme="minorEastAsia" w:hAnsiTheme="minorEastAsia"/>
          <w:sz w:val="30"/>
          <w:szCs w:val="30"/>
        </w:rPr>
      </w:pPr>
    </w:p>
    <w:p w:rsidR="001F5B77" w:rsidRPr="00A035FA" w:rsidRDefault="001F5B77" w:rsidP="007E1C8F">
      <w:pPr>
        <w:pStyle w:val="a4"/>
        <w:rPr>
          <w:rFonts w:asciiTheme="minorEastAsia" w:hAnsiTheme="minorEastAsia"/>
          <w:sz w:val="30"/>
          <w:szCs w:val="30"/>
        </w:rPr>
      </w:pPr>
    </w:p>
    <w:p w:rsidR="001F5B77" w:rsidRPr="00A035FA" w:rsidRDefault="001F5B77" w:rsidP="007E1C8F">
      <w:pPr>
        <w:pStyle w:val="a4"/>
        <w:rPr>
          <w:rFonts w:asciiTheme="minorEastAsia" w:hAnsiTheme="minorEastAsia"/>
          <w:sz w:val="30"/>
          <w:szCs w:val="30"/>
        </w:rPr>
      </w:pPr>
    </w:p>
    <w:p w:rsidR="001F5B77" w:rsidRPr="00A035FA" w:rsidRDefault="001F5B77" w:rsidP="007E1C8F">
      <w:pPr>
        <w:pStyle w:val="a4"/>
        <w:rPr>
          <w:rFonts w:asciiTheme="minorEastAsia" w:hAnsiTheme="minorEastAsia"/>
          <w:sz w:val="30"/>
          <w:szCs w:val="30"/>
        </w:rPr>
      </w:pPr>
    </w:p>
    <w:p w:rsidR="00857CF3" w:rsidRPr="00A035FA" w:rsidRDefault="00857CF3" w:rsidP="007E1C8F">
      <w:pPr>
        <w:pStyle w:val="a4"/>
        <w:rPr>
          <w:rFonts w:asciiTheme="minorEastAsia" w:hAnsiTheme="minorEastAsia"/>
          <w:sz w:val="30"/>
          <w:szCs w:val="30"/>
        </w:rPr>
      </w:pPr>
    </w:p>
    <w:p w:rsidR="00857CF3" w:rsidRPr="00A035FA" w:rsidRDefault="00857CF3" w:rsidP="001F5B77">
      <w:pPr>
        <w:pStyle w:val="a4"/>
        <w:jc w:val="right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研究生院</w:t>
      </w:r>
    </w:p>
    <w:p w:rsidR="000E1099" w:rsidRPr="00A035FA" w:rsidRDefault="00CD0E79" w:rsidP="00CD0E79">
      <w:pPr>
        <w:pStyle w:val="a4"/>
        <w:jc w:val="right"/>
        <w:rPr>
          <w:rFonts w:asciiTheme="minorEastAsia" w:hAnsiTheme="minorEastAsia"/>
          <w:sz w:val="30"/>
          <w:szCs w:val="30"/>
        </w:rPr>
      </w:pPr>
      <w:r w:rsidRPr="00A035FA">
        <w:rPr>
          <w:rFonts w:asciiTheme="minorEastAsia" w:hAnsiTheme="minorEastAsia" w:hint="eastAsia"/>
          <w:sz w:val="30"/>
          <w:szCs w:val="30"/>
        </w:rPr>
        <w:t>二〇一五年九月二日</w:t>
      </w:r>
    </w:p>
    <w:sectPr w:rsidR="000E1099" w:rsidRPr="00A035FA" w:rsidSect="0030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5ED" w:rsidRDefault="007D15ED" w:rsidP="00DF017E">
      <w:r>
        <w:separator/>
      </w:r>
    </w:p>
  </w:endnote>
  <w:endnote w:type="continuationSeparator" w:id="1">
    <w:p w:rsidR="007D15ED" w:rsidRDefault="007D15ED" w:rsidP="00DF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5ED" w:rsidRDefault="007D15ED" w:rsidP="00DF017E">
      <w:r>
        <w:separator/>
      </w:r>
    </w:p>
  </w:footnote>
  <w:footnote w:type="continuationSeparator" w:id="1">
    <w:p w:rsidR="007D15ED" w:rsidRDefault="007D15ED" w:rsidP="00DF0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64B"/>
    <w:rsid w:val="000E1099"/>
    <w:rsid w:val="00111DB2"/>
    <w:rsid w:val="00197413"/>
    <w:rsid w:val="001F5B77"/>
    <w:rsid w:val="00274F7E"/>
    <w:rsid w:val="00302B8A"/>
    <w:rsid w:val="006F7D3D"/>
    <w:rsid w:val="007B640F"/>
    <w:rsid w:val="007D15ED"/>
    <w:rsid w:val="007E1C8F"/>
    <w:rsid w:val="00857CF3"/>
    <w:rsid w:val="00914EC8"/>
    <w:rsid w:val="00A035FA"/>
    <w:rsid w:val="00A32689"/>
    <w:rsid w:val="00CD0E79"/>
    <w:rsid w:val="00D0164B"/>
    <w:rsid w:val="00DF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857CF3"/>
  </w:style>
  <w:style w:type="paragraph" w:styleId="a4">
    <w:name w:val="No Spacing"/>
    <w:uiPriority w:val="1"/>
    <w:qFormat/>
    <w:rsid w:val="007E1C8F"/>
    <w:pPr>
      <w:widowControl w:val="0"/>
      <w:jc w:val="both"/>
    </w:pPr>
  </w:style>
  <w:style w:type="paragraph" w:styleId="a5">
    <w:name w:val="header"/>
    <w:basedOn w:val="a"/>
    <w:link w:val="Char"/>
    <w:uiPriority w:val="99"/>
    <w:semiHidden/>
    <w:unhideWhenUsed/>
    <w:rsid w:val="00DF0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F017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F0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F0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CECA-89C0-4C39-A1F8-DE1F2B2C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季俊烽</dc:creator>
  <cp:keywords/>
  <dc:description/>
  <cp:lastModifiedBy>VNN.R9</cp:lastModifiedBy>
  <cp:revision>11</cp:revision>
  <dcterms:created xsi:type="dcterms:W3CDTF">2015-09-01T00:22:00Z</dcterms:created>
  <dcterms:modified xsi:type="dcterms:W3CDTF">2015-09-06T01:50:00Z</dcterms:modified>
</cp:coreProperties>
</file>